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0DF" w:rsidRDefault="004B4DDA" w:rsidP="00BE00DF">
      <w:pPr>
        <w:rPr>
          <w:rFonts w:eastAsia="Times New Roman"/>
          <w:b/>
          <w:bCs/>
          <w:color w:val="000000"/>
          <w:sz w:val="44"/>
          <w:szCs w:val="44"/>
        </w:rPr>
      </w:pPr>
      <w:r>
        <w:rPr>
          <w:noProof/>
        </w:rPr>
        <w:drawing>
          <wp:inline distT="0" distB="0" distL="0" distR="0">
            <wp:extent cx="1095375" cy="1095375"/>
            <wp:effectExtent l="0" t="0" r="9525" b="9525"/>
            <wp:docPr id="1" name="Picture 1" descr="D&amp;L Heritage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D&amp;L Heritage Logo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0DF" w:rsidRPr="00B36304" w:rsidRDefault="007C1CED" w:rsidP="00BE00DF">
      <w:pPr>
        <w:rPr>
          <w:rFonts w:asciiTheme="minorHAnsi" w:eastAsia="Times New Roman" w:hAnsiTheme="minorHAnsi" w:cs="Calibri"/>
          <w:color w:val="000000"/>
        </w:rPr>
      </w:pPr>
      <w:r>
        <w:rPr>
          <w:rFonts w:asciiTheme="minorHAnsi" w:eastAsia="Times New Roman" w:hAnsiTheme="minorHAnsi"/>
          <w:b/>
          <w:bCs/>
          <w:color w:val="000000"/>
          <w:sz w:val="44"/>
          <w:szCs w:val="44"/>
        </w:rPr>
        <w:t>PRESS RELEASE</w:t>
      </w:r>
    </w:p>
    <w:p w:rsidR="00BE00DF" w:rsidRPr="00B36304" w:rsidRDefault="00BE00DF" w:rsidP="00BE00DF">
      <w:pPr>
        <w:rPr>
          <w:rFonts w:asciiTheme="minorHAnsi" w:eastAsia="Times New Roman" w:hAnsiTheme="minorHAnsi" w:cs="Calibri"/>
          <w:color w:val="000000"/>
        </w:rPr>
      </w:pPr>
      <w:r w:rsidRPr="00B36304">
        <w:rPr>
          <w:rFonts w:asciiTheme="minorHAnsi" w:eastAsia="Times New Roman" w:hAnsiTheme="minorHAnsi"/>
          <w:b/>
          <w:bCs/>
          <w:color w:val="000000"/>
          <w:sz w:val="32"/>
          <w:szCs w:val="32"/>
        </w:rPr>
        <w:t>From the Delaware &amp; Lehigh National Heritage Corridor</w:t>
      </w:r>
    </w:p>
    <w:p w:rsidR="00BE00DF" w:rsidRPr="00B36304" w:rsidRDefault="00BE00DF" w:rsidP="00BE00DF">
      <w:pPr>
        <w:rPr>
          <w:rFonts w:asciiTheme="minorHAnsi" w:eastAsia="Times New Roman" w:hAnsiTheme="minorHAnsi" w:cs="Calibri"/>
          <w:color w:val="000000"/>
        </w:rPr>
      </w:pPr>
    </w:p>
    <w:p w:rsidR="00BE00DF" w:rsidRPr="00F35B99" w:rsidRDefault="00BE00DF" w:rsidP="00BE00DF">
      <w:pPr>
        <w:rPr>
          <w:rFonts w:asciiTheme="minorHAnsi" w:eastAsia="Times New Roman" w:hAnsiTheme="minorHAnsi" w:cs="Calibri"/>
          <w:color w:val="000000"/>
          <w:sz w:val="22"/>
          <w:szCs w:val="22"/>
        </w:rPr>
      </w:pPr>
      <w:r w:rsidRPr="00F35B99">
        <w:rPr>
          <w:rFonts w:asciiTheme="minorHAnsi" w:eastAsia="Times New Roman" w:hAnsiTheme="minorHAnsi"/>
          <w:b/>
          <w:bCs/>
          <w:color w:val="000000"/>
          <w:sz w:val="22"/>
          <w:szCs w:val="22"/>
          <w:u w:val="single"/>
        </w:rPr>
        <w:t>For more information, please contact:</w:t>
      </w:r>
    </w:p>
    <w:p w:rsidR="00BE00DF" w:rsidRPr="00F35B99" w:rsidRDefault="00143DC5" w:rsidP="00BE00DF">
      <w:pPr>
        <w:rPr>
          <w:rFonts w:asciiTheme="minorHAnsi" w:eastAsia="Times New Roman" w:hAnsiTheme="minorHAnsi" w:cs="Calibri"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000000"/>
          <w:sz w:val="22"/>
          <w:szCs w:val="22"/>
        </w:rPr>
        <w:t>Elissa Garofalo, Executive Director</w:t>
      </w:r>
    </w:p>
    <w:p w:rsidR="00BE00DF" w:rsidRPr="00F35B99" w:rsidRDefault="00BE00DF" w:rsidP="00BE00DF">
      <w:pPr>
        <w:rPr>
          <w:rFonts w:asciiTheme="minorHAnsi" w:eastAsia="Times New Roman" w:hAnsiTheme="minorHAnsi" w:cs="Calibri"/>
          <w:color w:val="000000"/>
          <w:sz w:val="22"/>
          <w:szCs w:val="22"/>
        </w:rPr>
      </w:pPr>
      <w:r w:rsidRPr="00F35B99">
        <w:rPr>
          <w:rFonts w:asciiTheme="minorHAnsi" w:eastAsia="Times New Roman" w:hAnsiTheme="minorHAnsi"/>
          <w:color w:val="000000"/>
          <w:sz w:val="22"/>
          <w:szCs w:val="22"/>
        </w:rPr>
        <w:t>Delaware &amp; Lehigh National Heritage Corridor</w:t>
      </w:r>
    </w:p>
    <w:p w:rsidR="00BE00DF" w:rsidRPr="00F35B99" w:rsidRDefault="00BE00DF" w:rsidP="00BE00DF">
      <w:pPr>
        <w:rPr>
          <w:rFonts w:asciiTheme="minorHAnsi" w:eastAsia="Times New Roman" w:hAnsiTheme="minorHAnsi" w:cs="Calibri"/>
          <w:color w:val="000000"/>
          <w:sz w:val="22"/>
          <w:szCs w:val="22"/>
        </w:rPr>
      </w:pPr>
      <w:r w:rsidRPr="00F35B99">
        <w:rPr>
          <w:rFonts w:asciiTheme="minorHAnsi" w:eastAsia="Times New Roman" w:hAnsiTheme="minorHAnsi"/>
          <w:color w:val="000000"/>
          <w:sz w:val="22"/>
          <w:szCs w:val="22"/>
        </w:rPr>
        <w:t>2750 Hugh Moore Park Rd. Easton, PA</w:t>
      </w:r>
    </w:p>
    <w:p w:rsidR="00BE00DF" w:rsidRPr="00F35B99" w:rsidRDefault="00143DC5" w:rsidP="00BE00DF">
      <w:pPr>
        <w:rPr>
          <w:rFonts w:asciiTheme="minorHAnsi" w:eastAsia="Times New Roman" w:hAnsiTheme="minorHAnsi" w:cs="Calibri"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000000"/>
          <w:sz w:val="22"/>
          <w:szCs w:val="22"/>
        </w:rPr>
        <w:t>610.923.3548 ex: 223</w:t>
      </w:r>
      <w:r w:rsidR="00BE00DF" w:rsidRPr="00F35B99">
        <w:rPr>
          <w:rFonts w:asciiTheme="minorHAnsi" w:eastAsia="Times New Roman" w:hAnsiTheme="minorHAnsi"/>
          <w:color w:val="000000"/>
          <w:sz w:val="22"/>
          <w:szCs w:val="22"/>
        </w:rPr>
        <w:t xml:space="preserve"> or </w:t>
      </w:r>
      <w:r>
        <w:rPr>
          <w:rFonts w:asciiTheme="minorHAnsi" w:eastAsia="Times New Roman" w:hAnsiTheme="minorHAnsi"/>
          <w:color w:val="000000"/>
          <w:sz w:val="22"/>
          <w:szCs w:val="22"/>
        </w:rPr>
        <w:t>elissa@delawareandlehigh.org</w:t>
      </w:r>
    </w:p>
    <w:p w:rsidR="00BE00DF" w:rsidRPr="00B36304" w:rsidRDefault="00BE00DF" w:rsidP="00BE00DF">
      <w:pPr>
        <w:rPr>
          <w:rFonts w:asciiTheme="minorHAnsi" w:eastAsia="Times New Roman" w:hAnsiTheme="minorHAnsi" w:cs="Calibri"/>
          <w:color w:val="000000"/>
        </w:rPr>
      </w:pPr>
    </w:p>
    <w:p w:rsidR="00EB2404" w:rsidRPr="00B36304" w:rsidRDefault="00EB2404" w:rsidP="00EB2404">
      <w:pPr>
        <w:rPr>
          <w:rFonts w:asciiTheme="minorHAnsi" w:eastAsia="Times New Roman" w:hAnsiTheme="minorHAnsi" w:cs="Calibri"/>
          <w:color w:val="000000"/>
        </w:rPr>
      </w:pPr>
      <w:r w:rsidRPr="00B36304">
        <w:rPr>
          <w:rFonts w:asciiTheme="minorHAnsi" w:eastAsia="Times New Roman" w:hAnsiTheme="minorHAnsi"/>
          <w:b/>
          <w:bCs/>
          <w:color w:val="000000"/>
        </w:rPr>
        <w:t>FOR IMMEDIATE RELEASE</w:t>
      </w:r>
    </w:p>
    <w:p w:rsidR="00EB2404" w:rsidRPr="00B36304" w:rsidRDefault="00077343" w:rsidP="00EB2404">
      <w:pPr>
        <w:rPr>
          <w:rFonts w:asciiTheme="minorHAnsi" w:eastAsia="Times New Roman" w:hAnsiTheme="minorHAnsi" w:cs="Calibri"/>
          <w:color w:val="000000"/>
        </w:rPr>
      </w:pPr>
      <w:r>
        <w:rPr>
          <w:rFonts w:asciiTheme="minorHAnsi" w:eastAsia="Times New Roman" w:hAnsiTheme="minorHAnsi"/>
          <w:b/>
          <w:bCs/>
          <w:color w:val="000000"/>
        </w:rPr>
        <w:t>June 7</w:t>
      </w:r>
      <w:r w:rsidR="00EB2404" w:rsidRPr="00B36304">
        <w:rPr>
          <w:rFonts w:asciiTheme="minorHAnsi" w:eastAsia="Times New Roman" w:hAnsiTheme="minorHAnsi"/>
          <w:b/>
          <w:bCs/>
          <w:color w:val="000000"/>
        </w:rPr>
        <w:t>, 2018</w:t>
      </w:r>
    </w:p>
    <w:p w:rsidR="00EB2404" w:rsidRDefault="00EB2404" w:rsidP="00EB2404">
      <w:pPr>
        <w:rPr>
          <w:rFonts w:ascii="Calibri" w:eastAsia="Times New Roman" w:hAnsi="Calibri" w:cs="Calibri"/>
          <w:color w:val="000000"/>
        </w:rPr>
      </w:pPr>
    </w:p>
    <w:p w:rsidR="00EB2404" w:rsidRDefault="00942C2B" w:rsidP="00942C2B">
      <w:pPr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Long-awaited Mansion House Bridge First Crossing, Dedication Set for June 11</w:t>
      </w:r>
    </w:p>
    <w:p w:rsidR="00EB2404" w:rsidRDefault="00EB2404" w:rsidP="00EB2404">
      <w:pPr>
        <w:rPr>
          <w:rFonts w:ascii="Calibri" w:eastAsia="Times New Roman" w:hAnsi="Calibri" w:cs="Calibri"/>
          <w:color w:val="000000"/>
        </w:rPr>
      </w:pPr>
    </w:p>
    <w:p w:rsidR="005729CA" w:rsidRPr="005729CA" w:rsidRDefault="005729CA" w:rsidP="005729CA">
      <w:pPr>
        <w:rPr>
          <w:rFonts w:asciiTheme="minorHAnsi" w:eastAsia="Times New Roman" w:hAnsiTheme="minorHAnsi" w:cs="Calibri"/>
          <w:color w:val="000000"/>
          <w:sz w:val="22"/>
          <w:szCs w:val="22"/>
        </w:rPr>
      </w:pPr>
      <w:r>
        <w:rPr>
          <w:rFonts w:asciiTheme="minorHAnsi" w:eastAsia="Times New Roman" w:hAnsiTheme="minorHAnsi" w:cs="Calibri"/>
          <w:b/>
          <w:bCs/>
          <w:color w:val="000000"/>
          <w:sz w:val="22"/>
          <w:szCs w:val="22"/>
        </w:rPr>
        <w:t>JIM THORPE</w:t>
      </w:r>
      <w:r w:rsidR="00EB2404" w:rsidRPr="00B36304">
        <w:rPr>
          <w:rFonts w:asciiTheme="minorHAnsi" w:eastAsia="Times New Roman" w:hAnsiTheme="minorHAnsi" w:cs="Calibri"/>
          <w:b/>
          <w:bCs/>
          <w:color w:val="000000"/>
          <w:sz w:val="22"/>
          <w:szCs w:val="22"/>
        </w:rPr>
        <w:t xml:space="preserve"> – </w:t>
      </w:r>
      <w:r w:rsidRPr="005729CA">
        <w:rPr>
          <w:rFonts w:asciiTheme="minorHAnsi" w:eastAsia="Times New Roman" w:hAnsiTheme="minorHAnsi" w:cs="Calibri"/>
          <w:color w:val="000000"/>
          <w:sz w:val="22"/>
          <w:szCs w:val="22"/>
        </w:rPr>
        <w:t xml:space="preserve">Twenty-five years in the making, </w:t>
      </w:r>
      <w:r w:rsidR="004E715D">
        <w:rPr>
          <w:rFonts w:asciiTheme="minorHAnsi" w:eastAsia="Times New Roman" w:hAnsiTheme="minorHAnsi" w:cs="Calibri"/>
          <w:color w:val="000000"/>
          <w:sz w:val="22"/>
          <w:szCs w:val="22"/>
        </w:rPr>
        <w:t xml:space="preserve">the </w:t>
      </w:r>
      <w:r w:rsidRPr="005729CA">
        <w:rPr>
          <w:rFonts w:asciiTheme="minorHAnsi" w:eastAsia="Times New Roman" w:hAnsiTheme="minorHAnsi" w:cs="Calibri"/>
          <w:color w:val="000000"/>
          <w:sz w:val="22"/>
          <w:szCs w:val="22"/>
        </w:rPr>
        <w:t xml:space="preserve">Carbon County Board of Commissioners and Delaware &amp; Lehigh National Heritage Corridor will celebrate the long-awaited </w:t>
      </w:r>
      <w:r w:rsidR="00942C2B">
        <w:rPr>
          <w:rFonts w:asciiTheme="minorHAnsi" w:eastAsia="Times New Roman" w:hAnsiTheme="minorHAnsi" w:cs="Calibri"/>
          <w:color w:val="000000"/>
          <w:sz w:val="22"/>
          <w:szCs w:val="22"/>
        </w:rPr>
        <w:t xml:space="preserve">first crossing and </w:t>
      </w:r>
      <w:r w:rsidRPr="005729CA">
        <w:rPr>
          <w:rFonts w:asciiTheme="minorHAnsi" w:eastAsia="Times New Roman" w:hAnsiTheme="minorHAnsi" w:cs="Calibri"/>
          <w:color w:val="000000"/>
          <w:sz w:val="22"/>
          <w:szCs w:val="22"/>
        </w:rPr>
        <w:t xml:space="preserve">dedication of the </w:t>
      </w:r>
      <w:r>
        <w:rPr>
          <w:rFonts w:asciiTheme="minorHAnsi" w:eastAsia="Times New Roman" w:hAnsiTheme="minorHAnsi" w:cs="Calibri"/>
          <w:color w:val="000000"/>
          <w:sz w:val="22"/>
          <w:szCs w:val="22"/>
        </w:rPr>
        <w:t>Mansion House</w:t>
      </w:r>
      <w:r w:rsidRPr="005729CA">
        <w:rPr>
          <w:rFonts w:asciiTheme="minorHAnsi" w:eastAsia="Times New Roman" w:hAnsiTheme="minorHAnsi" w:cs="Calibri"/>
          <w:color w:val="000000"/>
          <w:sz w:val="22"/>
          <w:szCs w:val="22"/>
        </w:rPr>
        <w:t xml:space="preserve"> Bridge</w:t>
      </w:r>
      <w:r>
        <w:rPr>
          <w:rFonts w:asciiTheme="minorHAnsi" w:eastAsia="Times New Roman" w:hAnsiTheme="minorHAnsi" w:cs="Calibri"/>
          <w:color w:val="000000"/>
          <w:sz w:val="22"/>
          <w:szCs w:val="22"/>
        </w:rPr>
        <w:t xml:space="preserve"> at Jim Thorpe</w:t>
      </w:r>
      <w:r w:rsidRPr="005729CA">
        <w:rPr>
          <w:rFonts w:asciiTheme="minorHAnsi" w:eastAsia="Times New Roman" w:hAnsiTheme="minorHAnsi" w:cs="Calibri"/>
          <w:color w:val="000000"/>
          <w:sz w:val="22"/>
          <w:szCs w:val="22"/>
        </w:rPr>
        <w:t xml:space="preserve">. </w:t>
      </w:r>
    </w:p>
    <w:p w:rsidR="005729CA" w:rsidRPr="005729CA" w:rsidRDefault="005729CA" w:rsidP="005729CA">
      <w:pPr>
        <w:rPr>
          <w:rFonts w:asciiTheme="minorHAnsi" w:eastAsia="Times New Roman" w:hAnsiTheme="minorHAnsi" w:cs="Calibri"/>
          <w:color w:val="000000"/>
          <w:sz w:val="22"/>
          <w:szCs w:val="22"/>
        </w:rPr>
      </w:pPr>
    </w:p>
    <w:p w:rsidR="005729CA" w:rsidRDefault="005729CA" w:rsidP="005729CA">
      <w:pPr>
        <w:rPr>
          <w:rFonts w:asciiTheme="minorHAnsi" w:eastAsia="Times New Roman" w:hAnsiTheme="minorHAnsi" w:cs="Calibri"/>
          <w:color w:val="000000"/>
          <w:sz w:val="22"/>
          <w:szCs w:val="22"/>
        </w:rPr>
      </w:pPr>
      <w:r>
        <w:rPr>
          <w:rFonts w:asciiTheme="minorHAnsi" w:eastAsia="Times New Roman" w:hAnsiTheme="minorHAnsi" w:cs="Calibri"/>
          <w:color w:val="000000"/>
          <w:sz w:val="22"/>
          <w:szCs w:val="22"/>
        </w:rPr>
        <w:t xml:space="preserve">The </w:t>
      </w:r>
      <w:r w:rsidR="00942C2B">
        <w:rPr>
          <w:rFonts w:asciiTheme="minorHAnsi" w:eastAsia="Times New Roman" w:hAnsiTheme="minorHAnsi" w:cs="Calibri"/>
          <w:color w:val="000000"/>
          <w:sz w:val="22"/>
          <w:szCs w:val="22"/>
        </w:rPr>
        <w:t xml:space="preserve">event </w:t>
      </w:r>
      <w:r w:rsidRPr="005729CA">
        <w:rPr>
          <w:rFonts w:asciiTheme="minorHAnsi" w:eastAsia="Times New Roman" w:hAnsiTheme="minorHAnsi" w:cs="Calibri"/>
          <w:color w:val="000000"/>
          <w:sz w:val="22"/>
          <w:szCs w:val="22"/>
        </w:rPr>
        <w:t xml:space="preserve">will take place on </w:t>
      </w:r>
      <w:r>
        <w:rPr>
          <w:rFonts w:asciiTheme="minorHAnsi" w:eastAsia="Times New Roman" w:hAnsiTheme="minorHAnsi" w:cs="Calibri"/>
          <w:color w:val="000000"/>
          <w:sz w:val="22"/>
          <w:szCs w:val="22"/>
        </w:rPr>
        <w:t>Monday, June 11</w:t>
      </w:r>
      <w:r w:rsidR="004E715D">
        <w:rPr>
          <w:rFonts w:asciiTheme="minorHAnsi" w:eastAsia="Times New Roman" w:hAnsiTheme="minorHAnsi" w:cs="Calibri"/>
          <w:color w:val="000000"/>
          <w:sz w:val="22"/>
          <w:szCs w:val="22"/>
        </w:rPr>
        <w:t xml:space="preserve">, starting </w:t>
      </w:r>
      <w:r>
        <w:rPr>
          <w:rFonts w:asciiTheme="minorHAnsi" w:eastAsia="Times New Roman" w:hAnsiTheme="minorHAnsi" w:cs="Calibri"/>
          <w:color w:val="000000"/>
          <w:sz w:val="22"/>
          <w:szCs w:val="22"/>
        </w:rPr>
        <w:t>at 9:15 a.m. with the United Veterans unfurl</w:t>
      </w:r>
      <w:r w:rsidR="004971C8">
        <w:rPr>
          <w:rFonts w:asciiTheme="minorHAnsi" w:eastAsia="Times New Roman" w:hAnsiTheme="minorHAnsi" w:cs="Calibri"/>
          <w:color w:val="000000"/>
          <w:sz w:val="22"/>
          <w:szCs w:val="22"/>
        </w:rPr>
        <w:t>ing of the flags</w:t>
      </w:r>
      <w:r w:rsidR="00942C2B">
        <w:rPr>
          <w:rFonts w:asciiTheme="minorHAnsi" w:eastAsia="Times New Roman" w:hAnsiTheme="minorHAnsi" w:cs="Calibri"/>
          <w:color w:val="000000"/>
          <w:sz w:val="22"/>
          <w:szCs w:val="22"/>
        </w:rPr>
        <w:t xml:space="preserve"> </w:t>
      </w:r>
      <w:r>
        <w:rPr>
          <w:rFonts w:asciiTheme="minorHAnsi" w:eastAsia="Times New Roman" w:hAnsiTheme="minorHAnsi" w:cs="Calibri"/>
          <w:color w:val="000000"/>
          <w:sz w:val="22"/>
          <w:szCs w:val="22"/>
        </w:rPr>
        <w:t xml:space="preserve">followed by the first crossing of the bridge by the </w:t>
      </w:r>
      <w:r w:rsidR="005C72C9">
        <w:rPr>
          <w:rFonts w:asciiTheme="minorHAnsi" w:eastAsia="Times New Roman" w:hAnsiTheme="minorHAnsi" w:cs="Calibri"/>
          <w:color w:val="000000"/>
          <w:sz w:val="22"/>
          <w:szCs w:val="22"/>
        </w:rPr>
        <w:t>Jim Thorpe</w:t>
      </w:r>
      <w:bookmarkStart w:id="0" w:name="_GoBack"/>
      <w:bookmarkEnd w:id="0"/>
      <w:r w:rsidR="004E715D">
        <w:rPr>
          <w:rFonts w:asciiTheme="minorHAnsi" w:eastAsia="Times New Roman" w:hAnsiTheme="minorHAnsi" w:cs="Calibri"/>
          <w:color w:val="000000"/>
          <w:sz w:val="22"/>
          <w:szCs w:val="22"/>
        </w:rPr>
        <w:t xml:space="preserve"> </w:t>
      </w:r>
      <w:r w:rsidR="003577F8">
        <w:rPr>
          <w:rFonts w:asciiTheme="minorHAnsi" w:eastAsia="Times New Roman" w:hAnsiTheme="minorHAnsi" w:cs="Calibri"/>
          <w:color w:val="000000"/>
          <w:sz w:val="22"/>
          <w:szCs w:val="22"/>
        </w:rPr>
        <w:t>B</w:t>
      </w:r>
      <w:r w:rsidR="00DE4698">
        <w:rPr>
          <w:rFonts w:asciiTheme="minorHAnsi" w:eastAsia="Times New Roman" w:hAnsiTheme="minorHAnsi" w:cs="Calibri"/>
          <w:color w:val="000000"/>
          <w:sz w:val="22"/>
          <w:szCs w:val="22"/>
        </w:rPr>
        <w:t xml:space="preserve">ike </w:t>
      </w:r>
      <w:r w:rsidR="003577F8">
        <w:rPr>
          <w:rFonts w:asciiTheme="minorHAnsi" w:eastAsia="Times New Roman" w:hAnsiTheme="minorHAnsi" w:cs="Calibri"/>
          <w:color w:val="000000"/>
          <w:sz w:val="22"/>
          <w:szCs w:val="22"/>
        </w:rPr>
        <w:t>Team</w:t>
      </w:r>
      <w:r w:rsidR="00DE4698">
        <w:rPr>
          <w:rFonts w:asciiTheme="minorHAnsi" w:eastAsia="Times New Roman" w:hAnsiTheme="minorHAnsi" w:cs="Calibri"/>
          <w:color w:val="000000"/>
          <w:sz w:val="22"/>
          <w:szCs w:val="22"/>
        </w:rPr>
        <w:t xml:space="preserve"> and 300 </w:t>
      </w:r>
      <w:r>
        <w:rPr>
          <w:rFonts w:asciiTheme="minorHAnsi" w:eastAsia="Times New Roman" w:hAnsiTheme="minorHAnsi" w:cs="Calibri"/>
          <w:color w:val="000000"/>
          <w:sz w:val="22"/>
          <w:szCs w:val="22"/>
        </w:rPr>
        <w:t>Rails-to-Trails Pennsylvania Sojourn Bicyclists. The dedication</w:t>
      </w:r>
      <w:r w:rsidR="00942C2B">
        <w:rPr>
          <w:rFonts w:asciiTheme="minorHAnsi" w:eastAsia="Times New Roman" w:hAnsiTheme="minorHAnsi" w:cs="Calibri"/>
          <w:color w:val="000000"/>
          <w:sz w:val="22"/>
          <w:szCs w:val="22"/>
        </w:rPr>
        <w:t xml:space="preserve"> </w:t>
      </w:r>
      <w:r>
        <w:rPr>
          <w:rFonts w:asciiTheme="minorHAnsi" w:eastAsia="Times New Roman" w:hAnsiTheme="minorHAnsi" w:cs="Calibri"/>
          <w:color w:val="000000"/>
          <w:sz w:val="22"/>
          <w:szCs w:val="22"/>
        </w:rPr>
        <w:t>is scheduled for 9:45 a.m.</w:t>
      </w:r>
      <w:r w:rsidR="00143DC5">
        <w:rPr>
          <w:rFonts w:asciiTheme="minorHAnsi" w:eastAsia="Times New Roman" w:hAnsiTheme="minorHAnsi" w:cs="Calibri"/>
          <w:color w:val="000000"/>
          <w:sz w:val="22"/>
          <w:szCs w:val="22"/>
        </w:rPr>
        <w:t xml:space="preserve"> The public is </w:t>
      </w:r>
      <w:r w:rsidR="00143DC5" w:rsidRPr="005729CA">
        <w:rPr>
          <w:rFonts w:asciiTheme="minorHAnsi" w:eastAsia="Times New Roman" w:hAnsiTheme="minorHAnsi" w:cs="Calibri"/>
          <w:color w:val="000000"/>
          <w:sz w:val="22"/>
          <w:szCs w:val="22"/>
        </w:rPr>
        <w:t>invited to attend and celebrate this milestone.</w:t>
      </w:r>
    </w:p>
    <w:p w:rsidR="005729CA" w:rsidRDefault="005729CA" w:rsidP="005729CA">
      <w:pPr>
        <w:rPr>
          <w:rFonts w:asciiTheme="minorHAnsi" w:eastAsia="Times New Roman" w:hAnsiTheme="minorHAnsi" w:cs="Calibri"/>
          <w:color w:val="000000"/>
          <w:sz w:val="22"/>
          <w:szCs w:val="22"/>
        </w:rPr>
      </w:pPr>
    </w:p>
    <w:p w:rsidR="00942C2B" w:rsidRDefault="00DE4698" w:rsidP="005729CA">
      <w:pPr>
        <w:rPr>
          <w:rFonts w:asciiTheme="minorHAnsi" w:eastAsia="Times New Roman" w:hAnsiTheme="minorHAnsi" w:cs="Calibri"/>
          <w:color w:val="000000"/>
          <w:sz w:val="22"/>
          <w:szCs w:val="22"/>
        </w:rPr>
      </w:pPr>
      <w:r>
        <w:rPr>
          <w:rFonts w:asciiTheme="minorHAnsi" w:eastAsia="Times New Roman" w:hAnsiTheme="minorHAnsi" w:cs="Calibri"/>
          <w:color w:val="000000"/>
          <w:sz w:val="22"/>
          <w:szCs w:val="22"/>
        </w:rPr>
        <w:t xml:space="preserve">Cindy </w:t>
      </w:r>
      <w:r w:rsidR="005729CA">
        <w:rPr>
          <w:rFonts w:asciiTheme="minorHAnsi" w:eastAsia="Times New Roman" w:hAnsiTheme="minorHAnsi" w:cs="Calibri"/>
          <w:color w:val="000000"/>
          <w:sz w:val="22"/>
          <w:szCs w:val="22"/>
        </w:rPr>
        <w:t>Adams</w:t>
      </w:r>
      <w:r>
        <w:rPr>
          <w:rFonts w:asciiTheme="minorHAnsi" w:eastAsia="Times New Roman" w:hAnsiTheme="minorHAnsi" w:cs="Calibri"/>
          <w:color w:val="000000"/>
          <w:sz w:val="22"/>
          <w:szCs w:val="22"/>
        </w:rPr>
        <w:t xml:space="preserve"> Dunn</w:t>
      </w:r>
      <w:r w:rsidR="005729CA">
        <w:rPr>
          <w:rFonts w:asciiTheme="minorHAnsi" w:eastAsia="Times New Roman" w:hAnsiTheme="minorHAnsi" w:cs="Calibri"/>
          <w:color w:val="000000"/>
          <w:sz w:val="22"/>
          <w:szCs w:val="22"/>
        </w:rPr>
        <w:t xml:space="preserve">, Secretary for the Department of Conservation &amp; Natural Resources, </w:t>
      </w:r>
      <w:r w:rsidR="00A40A59">
        <w:rPr>
          <w:rFonts w:asciiTheme="minorHAnsi" w:eastAsia="Times New Roman" w:hAnsiTheme="minorHAnsi" w:cs="Calibri"/>
          <w:color w:val="000000"/>
          <w:sz w:val="22"/>
          <w:szCs w:val="22"/>
        </w:rPr>
        <w:t>and James Ritzman, Deputy Secretary of Planning for the Pennsylvania Department of Transportation, are</w:t>
      </w:r>
      <w:r w:rsidR="005729CA">
        <w:rPr>
          <w:rFonts w:asciiTheme="minorHAnsi" w:eastAsia="Times New Roman" w:hAnsiTheme="minorHAnsi" w:cs="Calibri"/>
          <w:color w:val="000000"/>
          <w:sz w:val="22"/>
          <w:szCs w:val="22"/>
        </w:rPr>
        <w:t xml:space="preserve"> scheduled to speak during the event. </w:t>
      </w:r>
    </w:p>
    <w:p w:rsidR="00143DC5" w:rsidRDefault="00143DC5" w:rsidP="005729CA">
      <w:pPr>
        <w:rPr>
          <w:rFonts w:asciiTheme="minorHAnsi" w:eastAsia="Times New Roman" w:hAnsiTheme="minorHAnsi" w:cs="Calibri"/>
          <w:color w:val="000000"/>
          <w:sz w:val="22"/>
          <w:szCs w:val="22"/>
        </w:rPr>
      </w:pPr>
    </w:p>
    <w:p w:rsidR="00143DC5" w:rsidRDefault="00143DC5" w:rsidP="00143DC5">
      <w:pPr>
        <w:rPr>
          <w:rFonts w:asciiTheme="minorHAnsi" w:eastAsia="Times New Roman" w:hAnsiTheme="minorHAnsi" w:cs="Calibri"/>
          <w:color w:val="000000"/>
          <w:sz w:val="22"/>
          <w:szCs w:val="22"/>
        </w:rPr>
      </w:pPr>
      <w:r w:rsidRPr="00143DC5">
        <w:rPr>
          <w:rFonts w:asciiTheme="minorHAnsi" w:eastAsia="Times New Roman" w:hAnsiTheme="minorHAnsi" w:cs="Calibri"/>
          <w:color w:val="000000"/>
          <w:sz w:val="22"/>
          <w:szCs w:val="22"/>
        </w:rPr>
        <w:t xml:space="preserve">The bridge and </w:t>
      </w:r>
      <w:r>
        <w:rPr>
          <w:rFonts w:asciiTheme="minorHAnsi" w:eastAsia="Times New Roman" w:hAnsiTheme="minorHAnsi" w:cs="Calibri"/>
          <w:color w:val="000000"/>
          <w:sz w:val="22"/>
          <w:szCs w:val="22"/>
        </w:rPr>
        <w:t xml:space="preserve">D&amp;L </w:t>
      </w:r>
      <w:r w:rsidR="001A06FC">
        <w:rPr>
          <w:rFonts w:asciiTheme="minorHAnsi" w:eastAsia="Times New Roman" w:hAnsiTheme="minorHAnsi" w:cs="Calibri"/>
          <w:color w:val="000000"/>
          <w:sz w:val="22"/>
          <w:szCs w:val="22"/>
        </w:rPr>
        <w:t>trail will be open for public use from</w:t>
      </w:r>
      <w:r w:rsidRPr="00143DC5">
        <w:rPr>
          <w:rFonts w:asciiTheme="minorHAnsi" w:eastAsia="Times New Roman" w:hAnsiTheme="minorHAnsi" w:cs="Calibri"/>
          <w:color w:val="000000"/>
          <w:sz w:val="22"/>
          <w:szCs w:val="22"/>
        </w:rPr>
        <w:t xml:space="preserve"> 10</w:t>
      </w:r>
      <w:r>
        <w:rPr>
          <w:rFonts w:asciiTheme="minorHAnsi" w:eastAsia="Times New Roman" w:hAnsiTheme="minorHAnsi" w:cs="Calibri"/>
          <w:color w:val="000000"/>
          <w:sz w:val="22"/>
          <w:szCs w:val="22"/>
        </w:rPr>
        <w:t xml:space="preserve"> a.m. </w:t>
      </w:r>
      <w:r w:rsidRPr="00143DC5">
        <w:rPr>
          <w:rFonts w:asciiTheme="minorHAnsi" w:eastAsia="Times New Roman" w:hAnsiTheme="minorHAnsi" w:cs="Calibri"/>
          <w:color w:val="000000"/>
          <w:sz w:val="22"/>
          <w:szCs w:val="22"/>
        </w:rPr>
        <w:t>un</w:t>
      </w:r>
      <w:r>
        <w:rPr>
          <w:rFonts w:asciiTheme="minorHAnsi" w:eastAsia="Times New Roman" w:hAnsiTheme="minorHAnsi" w:cs="Calibri"/>
          <w:color w:val="000000"/>
          <w:sz w:val="22"/>
          <w:szCs w:val="22"/>
        </w:rPr>
        <w:t xml:space="preserve">til </w:t>
      </w:r>
      <w:r w:rsidRPr="00143DC5">
        <w:rPr>
          <w:rFonts w:asciiTheme="minorHAnsi" w:eastAsia="Times New Roman" w:hAnsiTheme="minorHAnsi" w:cs="Calibri"/>
          <w:color w:val="000000"/>
          <w:sz w:val="22"/>
          <w:szCs w:val="22"/>
        </w:rPr>
        <w:t>2</w:t>
      </w:r>
      <w:r>
        <w:rPr>
          <w:rFonts w:asciiTheme="minorHAnsi" w:eastAsia="Times New Roman" w:hAnsiTheme="minorHAnsi" w:cs="Calibri"/>
          <w:color w:val="000000"/>
          <w:sz w:val="22"/>
          <w:szCs w:val="22"/>
        </w:rPr>
        <w:t xml:space="preserve"> p.m. on June 11</w:t>
      </w:r>
      <w:r w:rsidRPr="00143DC5">
        <w:rPr>
          <w:rFonts w:asciiTheme="minorHAnsi" w:eastAsia="Times New Roman" w:hAnsiTheme="minorHAnsi" w:cs="Calibri"/>
          <w:color w:val="000000"/>
          <w:sz w:val="22"/>
          <w:szCs w:val="22"/>
        </w:rPr>
        <w:t>.</w:t>
      </w:r>
    </w:p>
    <w:p w:rsidR="00143DC5" w:rsidRPr="00143DC5" w:rsidRDefault="00143DC5" w:rsidP="00143DC5">
      <w:pPr>
        <w:rPr>
          <w:rFonts w:asciiTheme="minorHAnsi" w:eastAsia="Times New Roman" w:hAnsiTheme="minorHAnsi" w:cs="Calibri"/>
          <w:color w:val="000000"/>
          <w:sz w:val="22"/>
          <w:szCs w:val="22"/>
        </w:rPr>
      </w:pPr>
    </w:p>
    <w:p w:rsidR="00143DC5" w:rsidRPr="005729CA" w:rsidRDefault="00143DC5" w:rsidP="00143DC5">
      <w:pPr>
        <w:rPr>
          <w:rFonts w:asciiTheme="minorHAnsi" w:eastAsia="Times New Roman" w:hAnsiTheme="minorHAnsi" w:cs="Calibri"/>
          <w:color w:val="000000"/>
          <w:sz w:val="22"/>
          <w:szCs w:val="22"/>
        </w:rPr>
      </w:pPr>
      <w:r w:rsidRPr="00143DC5">
        <w:rPr>
          <w:rFonts w:asciiTheme="minorHAnsi" w:eastAsia="Times New Roman" w:hAnsiTheme="minorHAnsi" w:cs="Calibri"/>
          <w:b/>
          <w:color w:val="000000"/>
          <w:sz w:val="22"/>
          <w:szCs w:val="22"/>
        </w:rPr>
        <w:t>PLEASE NOTE:</w:t>
      </w:r>
      <w:r>
        <w:rPr>
          <w:rFonts w:asciiTheme="minorHAnsi" w:eastAsia="Times New Roman" w:hAnsiTheme="minorHAnsi" w:cs="Calibri"/>
          <w:color w:val="000000"/>
          <w:sz w:val="22"/>
          <w:szCs w:val="22"/>
        </w:rPr>
        <w:t xml:space="preserve"> </w:t>
      </w:r>
      <w:r w:rsidRPr="00143DC5">
        <w:rPr>
          <w:rFonts w:asciiTheme="minorHAnsi" w:eastAsia="Times New Roman" w:hAnsiTheme="minorHAnsi" w:cs="Calibri"/>
          <w:color w:val="000000"/>
          <w:sz w:val="22"/>
          <w:szCs w:val="22"/>
        </w:rPr>
        <w:t>This is the dedication and celebration for th</w:t>
      </w:r>
      <w:r>
        <w:rPr>
          <w:rFonts w:asciiTheme="minorHAnsi" w:eastAsia="Times New Roman" w:hAnsiTheme="minorHAnsi" w:cs="Calibri"/>
          <w:color w:val="000000"/>
          <w:sz w:val="22"/>
          <w:szCs w:val="22"/>
        </w:rPr>
        <w:t xml:space="preserve">e completion of the bridge. However, </w:t>
      </w:r>
      <w:r w:rsidRPr="00143DC5">
        <w:rPr>
          <w:rFonts w:asciiTheme="minorHAnsi" w:eastAsia="Times New Roman" w:hAnsiTheme="minorHAnsi" w:cs="Calibri"/>
          <w:color w:val="000000"/>
          <w:sz w:val="22"/>
          <w:szCs w:val="22"/>
        </w:rPr>
        <w:t>the retaining wall and trail project on the east side of the Lehi</w:t>
      </w:r>
      <w:r>
        <w:rPr>
          <w:rFonts w:asciiTheme="minorHAnsi" w:eastAsia="Times New Roman" w:hAnsiTheme="minorHAnsi" w:cs="Calibri"/>
          <w:color w:val="000000"/>
          <w:sz w:val="22"/>
          <w:szCs w:val="22"/>
        </w:rPr>
        <w:t>gh River</w:t>
      </w:r>
      <w:r w:rsidR="00B16221">
        <w:rPr>
          <w:rFonts w:asciiTheme="minorHAnsi" w:eastAsia="Times New Roman" w:hAnsiTheme="minorHAnsi" w:cs="Calibri"/>
          <w:color w:val="000000"/>
          <w:sz w:val="22"/>
          <w:szCs w:val="22"/>
        </w:rPr>
        <w:t xml:space="preserve"> are </w:t>
      </w:r>
      <w:r>
        <w:rPr>
          <w:rFonts w:asciiTheme="minorHAnsi" w:eastAsia="Times New Roman" w:hAnsiTheme="minorHAnsi" w:cs="Calibri"/>
          <w:color w:val="000000"/>
          <w:sz w:val="22"/>
          <w:szCs w:val="22"/>
        </w:rPr>
        <w:t xml:space="preserve">not complete. Following </w:t>
      </w:r>
      <w:r w:rsidRPr="00143DC5">
        <w:rPr>
          <w:rFonts w:asciiTheme="minorHAnsi" w:eastAsia="Times New Roman" w:hAnsiTheme="minorHAnsi" w:cs="Calibri"/>
          <w:color w:val="000000"/>
          <w:sz w:val="22"/>
          <w:szCs w:val="22"/>
        </w:rPr>
        <w:t xml:space="preserve">the </w:t>
      </w:r>
      <w:r>
        <w:rPr>
          <w:rFonts w:asciiTheme="minorHAnsi" w:eastAsia="Times New Roman" w:hAnsiTheme="minorHAnsi" w:cs="Calibri"/>
          <w:color w:val="000000"/>
          <w:sz w:val="22"/>
          <w:szCs w:val="22"/>
        </w:rPr>
        <w:t>dedicatio</w:t>
      </w:r>
      <w:r w:rsidR="001A06FC">
        <w:rPr>
          <w:rFonts w:asciiTheme="minorHAnsi" w:eastAsia="Times New Roman" w:hAnsiTheme="minorHAnsi" w:cs="Calibri"/>
          <w:color w:val="000000"/>
          <w:sz w:val="22"/>
          <w:szCs w:val="22"/>
        </w:rPr>
        <w:t xml:space="preserve">n </w:t>
      </w:r>
      <w:r>
        <w:rPr>
          <w:rFonts w:asciiTheme="minorHAnsi" w:eastAsia="Times New Roman" w:hAnsiTheme="minorHAnsi" w:cs="Calibri"/>
          <w:color w:val="000000"/>
          <w:sz w:val="22"/>
          <w:szCs w:val="22"/>
        </w:rPr>
        <w:t>on June 11,</w:t>
      </w:r>
      <w:r w:rsidRPr="00143DC5">
        <w:rPr>
          <w:rFonts w:asciiTheme="minorHAnsi" w:eastAsia="Times New Roman" w:hAnsiTheme="minorHAnsi" w:cs="Calibri"/>
          <w:color w:val="000000"/>
          <w:sz w:val="22"/>
          <w:szCs w:val="22"/>
        </w:rPr>
        <w:t xml:space="preserve"> the bridge will be closed to public use until further notice.</w:t>
      </w:r>
      <w:r>
        <w:rPr>
          <w:rFonts w:asciiTheme="minorHAnsi" w:eastAsia="Times New Roman" w:hAnsiTheme="minorHAnsi" w:cs="Calibri"/>
          <w:color w:val="000000"/>
          <w:sz w:val="22"/>
          <w:szCs w:val="22"/>
        </w:rPr>
        <w:t xml:space="preserve"> Trail users are encouraged to check the D&amp;L’s interactive </w:t>
      </w:r>
      <w:proofErr w:type="spellStart"/>
      <w:r>
        <w:rPr>
          <w:rFonts w:asciiTheme="minorHAnsi" w:eastAsia="Times New Roman" w:hAnsiTheme="minorHAnsi" w:cs="Calibri"/>
          <w:color w:val="000000"/>
          <w:sz w:val="22"/>
          <w:szCs w:val="22"/>
        </w:rPr>
        <w:t>webmap</w:t>
      </w:r>
      <w:proofErr w:type="spellEnd"/>
      <w:r>
        <w:rPr>
          <w:rFonts w:asciiTheme="minorHAnsi" w:eastAsia="Times New Roman" w:hAnsiTheme="minorHAnsi" w:cs="Calibri"/>
          <w:color w:val="000000"/>
          <w:sz w:val="22"/>
          <w:szCs w:val="22"/>
        </w:rPr>
        <w:t xml:space="preserve"> </w:t>
      </w:r>
      <w:r w:rsidRPr="00143DC5">
        <w:rPr>
          <w:rFonts w:asciiTheme="minorHAnsi" w:eastAsia="Times New Roman" w:hAnsiTheme="minorHAnsi" w:cs="Calibri"/>
          <w:color w:val="000000"/>
          <w:sz w:val="22"/>
          <w:szCs w:val="22"/>
        </w:rPr>
        <w:t xml:space="preserve">for </w:t>
      </w:r>
      <w:r w:rsidR="006E59C4">
        <w:rPr>
          <w:rFonts w:asciiTheme="minorHAnsi" w:eastAsia="Times New Roman" w:hAnsiTheme="minorHAnsi" w:cs="Calibri"/>
          <w:color w:val="000000"/>
          <w:sz w:val="22"/>
          <w:szCs w:val="22"/>
        </w:rPr>
        <w:t>the most up-to-</w:t>
      </w:r>
      <w:r w:rsidRPr="00143DC5">
        <w:rPr>
          <w:rFonts w:asciiTheme="minorHAnsi" w:eastAsia="Times New Roman" w:hAnsiTheme="minorHAnsi" w:cs="Calibri"/>
          <w:color w:val="000000"/>
          <w:sz w:val="22"/>
          <w:szCs w:val="22"/>
        </w:rPr>
        <w:t>date information.</w:t>
      </w:r>
      <w:r>
        <w:rPr>
          <w:rFonts w:asciiTheme="minorHAnsi" w:eastAsia="Times New Roman" w:hAnsiTheme="minorHAnsi" w:cs="Calibri"/>
          <w:color w:val="000000"/>
          <w:sz w:val="22"/>
          <w:szCs w:val="22"/>
        </w:rPr>
        <w:t xml:space="preserve"> The map can be found online at </w:t>
      </w:r>
      <w:r w:rsidRPr="00143DC5">
        <w:rPr>
          <w:rFonts w:asciiTheme="minorHAnsi" w:eastAsia="Times New Roman" w:hAnsiTheme="minorHAnsi" w:cs="Calibri"/>
          <w:color w:val="000000"/>
          <w:sz w:val="22"/>
          <w:szCs w:val="22"/>
        </w:rPr>
        <w:t>delawareandlehigh.org/map/</w:t>
      </w:r>
      <w:r>
        <w:rPr>
          <w:rFonts w:asciiTheme="minorHAnsi" w:eastAsia="Times New Roman" w:hAnsiTheme="minorHAnsi" w:cs="Calibri"/>
          <w:color w:val="000000"/>
          <w:sz w:val="22"/>
          <w:szCs w:val="22"/>
        </w:rPr>
        <w:t>.</w:t>
      </w:r>
    </w:p>
    <w:p w:rsidR="005729CA" w:rsidRDefault="005729CA" w:rsidP="005729CA">
      <w:pPr>
        <w:rPr>
          <w:rFonts w:asciiTheme="minorHAnsi" w:eastAsia="Times New Roman" w:hAnsiTheme="minorHAnsi" w:cs="Calibri"/>
          <w:color w:val="000000"/>
          <w:sz w:val="22"/>
          <w:szCs w:val="22"/>
        </w:rPr>
      </w:pPr>
    </w:p>
    <w:p w:rsidR="005729CA" w:rsidRPr="005729CA" w:rsidRDefault="00942C2B" w:rsidP="005729CA">
      <w:pPr>
        <w:rPr>
          <w:rFonts w:asciiTheme="minorHAnsi" w:eastAsia="Times New Roman" w:hAnsiTheme="minorHAnsi" w:cs="Calibri"/>
          <w:color w:val="000000"/>
          <w:sz w:val="22"/>
          <w:szCs w:val="22"/>
        </w:rPr>
      </w:pPr>
      <w:r>
        <w:rPr>
          <w:rFonts w:asciiTheme="minorHAnsi" w:eastAsia="Times New Roman" w:hAnsiTheme="minorHAnsi" w:cs="Calibri"/>
          <w:color w:val="000000"/>
          <w:sz w:val="22"/>
          <w:szCs w:val="22"/>
        </w:rPr>
        <w:t xml:space="preserve">Once the </w:t>
      </w:r>
      <w:r w:rsidR="001A06FC">
        <w:rPr>
          <w:rFonts w:asciiTheme="minorHAnsi" w:eastAsia="Times New Roman" w:hAnsiTheme="minorHAnsi" w:cs="Calibri"/>
          <w:color w:val="000000"/>
          <w:sz w:val="22"/>
          <w:szCs w:val="22"/>
        </w:rPr>
        <w:t xml:space="preserve">trail </w:t>
      </w:r>
      <w:r>
        <w:rPr>
          <w:rFonts w:asciiTheme="minorHAnsi" w:eastAsia="Times New Roman" w:hAnsiTheme="minorHAnsi" w:cs="Calibri"/>
          <w:color w:val="000000"/>
          <w:sz w:val="22"/>
          <w:szCs w:val="22"/>
        </w:rPr>
        <w:t>project is completed, t</w:t>
      </w:r>
      <w:r w:rsidR="005729CA">
        <w:rPr>
          <w:rFonts w:asciiTheme="minorHAnsi" w:eastAsia="Times New Roman" w:hAnsiTheme="minorHAnsi" w:cs="Calibri"/>
          <w:color w:val="000000"/>
          <w:sz w:val="22"/>
          <w:szCs w:val="22"/>
        </w:rPr>
        <w:t xml:space="preserve">he </w:t>
      </w:r>
      <w:r w:rsidR="006E59C4">
        <w:rPr>
          <w:rFonts w:asciiTheme="minorHAnsi" w:eastAsia="Times New Roman" w:hAnsiTheme="minorHAnsi" w:cs="Calibri"/>
          <w:color w:val="000000"/>
          <w:sz w:val="22"/>
          <w:szCs w:val="22"/>
        </w:rPr>
        <w:t>Mansion House B</w:t>
      </w:r>
      <w:r w:rsidR="005729CA">
        <w:rPr>
          <w:rFonts w:asciiTheme="minorHAnsi" w:eastAsia="Times New Roman" w:hAnsiTheme="minorHAnsi" w:cs="Calibri"/>
          <w:color w:val="000000"/>
          <w:sz w:val="22"/>
          <w:szCs w:val="22"/>
        </w:rPr>
        <w:t xml:space="preserve">ridge will </w:t>
      </w:r>
      <w:r w:rsidR="00143DC5">
        <w:rPr>
          <w:rFonts w:asciiTheme="minorHAnsi" w:eastAsia="Times New Roman" w:hAnsiTheme="minorHAnsi" w:cs="Calibri"/>
          <w:color w:val="000000"/>
          <w:sz w:val="22"/>
          <w:szCs w:val="22"/>
        </w:rPr>
        <w:t>connect 57</w:t>
      </w:r>
      <w:r w:rsidR="005729CA" w:rsidRPr="005729CA">
        <w:rPr>
          <w:rFonts w:asciiTheme="minorHAnsi" w:eastAsia="Times New Roman" w:hAnsiTheme="minorHAnsi" w:cs="Calibri"/>
          <w:color w:val="000000"/>
          <w:sz w:val="22"/>
          <w:szCs w:val="22"/>
        </w:rPr>
        <w:t xml:space="preserve"> miles of the D&amp;L Trail through four counties. It’s location in Jim Thorpe is central t</w:t>
      </w:r>
      <w:r w:rsidR="005729CA">
        <w:rPr>
          <w:rFonts w:asciiTheme="minorHAnsi" w:eastAsia="Times New Roman" w:hAnsiTheme="minorHAnsi" w:cs="Calibri"/>
          <w:color w:val="000000"/>
          <w:sz w:val="22"/>
          <w:szCs w:val="22"/>
        </w:rPr>
        <w:t xml:space="preserve">o </w:t>
      </w:r>
      <w:r w:rsidR="005729CA" w:rsidRPr="005729CA">
        <w:rPr>
          <w:rFonts w:asciiTheme="minorHAnsi" w:eastAsia="Times New Roman" w:hAnsiTheme="minorHAnsi" w:cs="Calibri"/>
          <w:color w:val="000000"/>
          <w:sz w:val="22"/>
          <w:szCs w:val="22"/>
        </w:rPr>
        <w:t xml:space="preserve">connecting 35 miles north to the Black Diamond Trailhead (north </w:t>
      </w:r>
      <w:r w:rsidR="001A06FC">
        <w:rPr>
          <w:rFonts w:asciiTheme="minorHAnsi" w:eastAsia="Times New Roman" w:hAnsiTheme="minorHAnsi" w:cs="Calibri"/>
          <w:color w:val="000000"/>
          <w:sz w:val="22"/>
          <w:szCs w:val="22"/>
        </w:rPr>
        <w:t xml:space="preserve">of </w:t>
      </w:r>
      <w:r w:rsidR="005729CA" w:rsidRPr="005729CA">
        <w:rPr>
          <w:rFonts w:asciiTheme="minorHAnsi" w:eastAsia="Times New Roman" w:hAnsiTheme="minorHAnsi" w:cs="Calibri"/>
          <w:color w:val="000000"/>
          <w:sz w:val="22"/>
          <w:szCs w:val="22"/>
        </w:rPr>
        <w:t>White Haven) a</w:t>
      </w:r>
      <w:r w:rsidR="005729CA">
        <w:rPr>
          <w:rFonts w:asciiTheme="minorHAnsi" w:eastAsia="Times New Roman" w:hAnsiTheme="minorHAnsi" w:cs="Calibri"/>
          <w:color w:val="000000"/>
          <w:sz w:val="22"/>
          <w:szCs w:val="22"/>
        </w:rPr>
        <w:t>nd 23 mile</w:t>
      </w:r>
      <w:r w:rsidR="00143DC5">
        <w:rPr>
          <w:rFonts w:asciiTheme="minorHAnsi" w:eastAsia="Times New Roman" w:hAnsiTheme="minorHAnsi" w:cs="Calibri"/>
          <w:color w:val="000000"/>
          <w:sz w:val="22"/>
          <w:szCs w:val="22"/>
        </w:rPr>
        <w:t>s</w:t>
      </w:r>
      <w:r w:rsidR="005729CA">
        <w:rPr>
          <w:rFonts w:asciiTheme="minorHAnsi" w:eastAsia="Times New Roman" w:hAnsiTheme="minorHAnsi" w:cs="Calibri"/>
          <w:color w:val="000000"/>
          <w:sz w:val="22"/>
          <w:szCs w:val="22"/>
        </w:rPr>
        <w:t xml:space="preserve"> south to Northampton Borough. </w:t>
      </w:r>
    </w:p>
    <w:p w:rsidR="005729CA" w:rsidRPr="005729CA" w:rsidRDefault="005729CA" w:rsidP="005729CA">
      <w:pPr>
        <w:rPr>
          <w:rFonts w:asciiTheme="minorHAnsi" w:eastAsia="Times New Roman" w:hAnsiTheme="minorHAnsi" w:cs="Calibri"/>
          <w:color w:val="000000"/>
          <w:sz w:val="22"/>
          <w:szCs w:val="22"/>
        </w:rPr>
      </w:pPr>
    </w:p>
    <w:p w:rsidR="005729CA" w:rsidRDefault="005729CA" w:rsidP="005729CA">
      <w:pPr>
        <w:rPr>
          <w:rFonts w:asciiTheme="minorHAnsi" w:eastAsia="Times New Roman" w:hAnsiTheme="minorHAnsi" w:cs="Calibri"/>
          <w:color w:val="000000"/>
          <w:sz w:val="22"/>
          <w:szCs w:val="22"/>
        </w:rPr>
      </w:pPr>
      <w:r w:rsidRPr="005729CA">
        <w:rPr>
          <w:rFonts w:asciiTheme="minorHAnsi" w:eastAsia="Times New Roman" w:hAnsiTheme="minorHAnsi" w:cs="Calibri"/>
          <w:color w:val="000000"/>
          <w:sz w:val="22"/>
          <w:szCs w:val="22"/>
        </w:rPr>
        <w:t xml:space="preserve">The </w:t>
      </w:r>
      <w:r w:rsidR="006E59C4">
        <w:rPr>
          <w:rFonts w:asciiTheme="minorHAnsi" w:eastAsia="Times New Roman" w:hAnsiTheme="minorHAnsi" w:cs="Calibri"/>
          <w:color w:val="000000"/>
          <w:sz w:val="22"/>
          <w:szCs w:val="22"/>
        </w:rPr>
        <w:t>Mansion House Bridge Project</w:t>
      </w:r>
      <w:r w:rsidRPr="005729CA">
        <w:rPr>
          <w:rFonts w:asciiTheme="minorHAnsi" w:eastAsia="Times New Roman" w:hAnsiTheme="minorHAnsi" w:cs="Calibri"/>
          <w:color w:val="000000"/>
          <w:sz w:val="22"/>
          <w:szCs w:val="22"/>
        </w:rPr>
        <w:t xml:space="preserve"> was </w:t>
      </w:r>
      <w:r w:rsidR="006E59C4">
        <w:rPr>
          <w:rFonts w:asciiTheme="minorHAnsi" w:eastAsia="Times New Roman" w:hAnsiTheme="minorHAnsi" w:cs="Calibri"/>
          <w:color w:val="000000"/>
          <w:sz w:val="22"/>
          <w:szCs w:val="22"/>
        </w:rPr>
        <w:t xml:space="preserve">conceived in the D&amp;L’s 1992 Management Action Plan and was </w:t>
      </w:r>
      <w:r w:rsidR="00B16221">
        <w:rPr>
          <w:rFonts w:asciiTheme="minorHAnsi" w:eastAsia="Times New Roman" w:hAnsiTheme="minorHAnsi" w:cs="Calibri"/>
          <w:color w:val="000000"/>
          <w:sz w:val="22"/>
          <w:szCs w:val="22"/>
        </w:rPr>
        <w:t>funded by a $4.1</w:t>
      </w:r>
      <w:r w:rsidRPr="005729CA">
        <w:rPr>
          <w:rFonts w:asciiTheme="minorHAnsi" w:eastAsia="Times New Roman" w:hAnsiTheme="minorHAnsi" w:cs="Calibri"/>
          <w:color w:val="000000"/>
          <w:sz w:val="22"/>
          <w:szCs w:val="22"/>
        </w:rPr>
        <w:t xml:space="preserve"> million grant from the Pennsylvania</w:t>
      </w:r>
      <w:r w:rsidR="006E59C4">
        <w:rPr>
          <w:rFonts w:asciiTheme="minorHAnsi" w:eastAsia="Times New Roman" w:hAnsiTheme="minorHAnsi" w:cs="Calibri"/>
          <w:color w:val="000000"/>
          <w:sz w:val="22"/>
          <w:szCs w:val="22"/>
        </w:rPr>
        <w:t xml:space="preserve"> </w:t>
      </w:r>
      <w:r w:rsidRPr="005729CA">
        <w:rPr>
          <w:rFonts w:asciiTheme="minorHAnsi" w:eastAsia="Times New Roman" w:hAnsiTheme="minorHAnsi" w:cs="Calibri"/>
          <w:color w:val="000000"/>
          <w:sz w:val="22"/>
          <w:szCs w:val="22"/>
        </w:rPr>
        <w:t>Department of Transportation. The Pennsylvania Department of Conservation and Natural Resources provided</w:t>
      </w:r>
      <w:r w:rsidR="006E59C4">
        <w:rPr>
          <w:rFonts w:asciiTheme="minorHAnsi" w:eastAsia="Times New Roman" w:hAnsiTheme="minorHAnsi" w:cs="Calibri"/>
          <w:color w:val="000000"/>
          <w:sz w:val="22"/>
          <w:szCs w:val="22"/>
        </w:rPr>
        <w:t xml:space="preserve"> </w:t>
      </w:r>
      <w:r w:rsidRPr="005729CA">
        <w:rPr>
          <w:rFonts w:asciiTheme="minorHAnsi" w:eastAsia="Times New Roman" w:hAnsiTheme="minorHAnsi" w:cs="Calibri"/>
          <w:color w:val="000000"/>
          <w:sz w:val="22"/>
          <w:szCs w:val="22"/>
        </w:rPr>
        <w:t>funding for engineering and design. T</w:t>
      </w:r>
      <w:r>
        <w:rPr>
          <w:rFonts w:asciiTheme="minorHAnsi" w:eastAsia="Times New Roman" w:hAnsiTheme="minorHAnsi" w:cs="Calibri"/>
          <w:color w:val="000000"/>
          <w:sz w:val="22"/>
          <w:szCs w:val="22"/>
        </w:rPr>
        <w:t xml:space="preserve">he through truss bridge was </w:t>
      </w:r>
      <w:r w:rsidRPr="005729CA">
        <w:rPr>
          <w:rFonts w:asciiTheme="minorHAnsi" w:eastAsia="Times New Roman" w:hAnsiTheme="minorHAnsi" w:cs="Calibri"/>
          <w:color w:val="000000"/>
          <w:sz w:val="22"/>
          <w:szCs w:val="22"/>
        </w:rPr>
        <w:t>assembled a</w:t>
      </w:r>
      <w:r w:rsidR="006E59C4">
        <w:rPr>
          <w:rFonts w:asciiTheme="minorHAnsi" w:eastAsia="Times New Roman" w:hAnsiTheme="minorHAnsi" w:cs="Calibri"/>
          <w:color w:val="000000"/>
          <w:sz w:val="22"/>
          <w:szCs w:val="22"/>
        </w:rPr>
        <w:t xml:space="preserve">nd installed by </w:t>
      </w:r>
      <w:proofErr w:type="spellStart"/>
      <w:r w:rsidR="006E59C4">
        <w:rPr>
          <w:rFonts w:asciiTheme="minorHAnsi" w:eastAsia="Times New Roman" w:hAnsiTheme="minorHAnsi" w:cs="Calibri"/>
          <w:color w:val="000000"/>
          <w:sz w:val="22"/>
          <w:szCs w:val="22"/>
        </w:rPr>
        <w:t>Latona</w:t>
      </w:r>
      <w:proofErr w:type="spellEnd"/>
      <w:r w:rsidR="006E59C4">
        <w:rPr>
          <w:rFonts w:asciiTheme="minorHAnsi" w:eastAsia="Times New Roman" w:hAnsiTheme="minorHAnsi" w:cs="Calibri"/>
          <w:color w:val="000000"/>
          <w:sz w:val="22"/>
          <w:szCs w:val="22"/>
        </w:rPr>
        <w:t xml:space="preserve"> Trucking, </w:t>
      </w:r>
      <w:r w:rsidRPr="005729CA">
        <w:rPr>
          <w:rFonts w:asciiTheme="minorHAnsi" w:eastAsia="Times New Roman" w:hAnsiTheme="minorHAnsi" w:cs="Calibri"/>
          <w:color w:val="000000"/>
          <w:sz w:val="22"/>
          <w:szCs w:val="22"/>
        </w:rPr>
        <w:t>of</w:t>
      </w:r>
      <w:r w:rsidR="006E59C4">
        <w:rPr>
          <w:rFonts w:asciiTheme="minorHAnsi" w:eastAsia="Times New Roman" w:hAnsiTheme="minorHAnsi" w:cs="Calibri"/>
          <w:color w:val="000000"/>
          <w:sz w:val="22"/>
          <w:szCs w:val="22"/>
        </w:rPr>
        <w:t xml:space="preserve"> </w:t>
      </w:r>
      <w:r w:rsidRPr="005729CA">
        <w:rPr>
          <w:rFonts w:asciiTheme="minorHAnsi" w:eastAsia="Times New Roman" w:hAnsiTheme="minorHAnsi" w:cs="Calibri"/>
          <w:color w:val="000000"/>
          <w:sz w:val="22"/>
          <w:szCs w:val="22"/>
        </w:rPr>
        <w:t>Pi</w:t>
      </w:r>
      <w:r w:rsidR="006E59C4">
        <w:rPr>
          <w:rFonts w:asciiTheme="minorHAnsi" w:eastAsia="Times New Roman" w:hAnsiTheme="minorHAnsi" w:cs="Calibri"/>
          <w:color w:val="000000"/>
          <w:sz w:val="22"/>
          <w:szCs w:val="22"/>
        </w:rPr>
        <w:t>ttston, Pa</w:t>
      </w:r>
      <w:r w:rsidRPr="005729CA">
        <w:rPr>
          <w:rFonts w:asciiTheme="minorHAnsi" w:eastAsia="Times New Roman" w:hAnsiTheme="minorHAnsi" w:cs="Calibri"/>
          <w:color w:val="000000"/>
          <w:sz w:val="22"/>
          <w:szCs w:val="22"/>
        </w:rPr>
        <w:t>.</w:t>
      </w:r>
      <w:r w:rsidR="00942C2B">
        <w:rPr>
          <w:rFonts w:asciiTheme="minorHAnsi" w:eastAsia="Times New Roman" w:hAnsiTheme="minorHAnsi" w:cs="Calibri"/>
          <w:color w:val="000000"/>
          <w:sz w:val="22"/>
          <w:szCs w:val="22"/>
        </w:rPr>
        <w:t xml:space="preserve"> </w:t>
      </w:r>
    </w:p>
    <w:p w:rsidR="00EB2404" w:rsidRPr="00B36304" w:rsidRDefault="00EB2404" w:rsidP="00EB2404">
      <w:pPr>
        <w:rPr>
          <w:rFonts w:asciiTheme="minorHAnsi" w:eastAsia="Times New Roman" w:hAnsiTheme="minorHAnsi" w:cs="Calibri"/>
          <w:color w:val="000000"/>
          <w:sz w:val="22"/>
          <w:szCs w:val="22"/>
        </w:rPr>
      </w:pPr>
      <w:r w:rsidRPr="00B36304">
        <w:rPr>
          <w:rFonts w:asciiTheme="minorHAnsi" w:eastAsia="Times New Roman" w:hAnsiTheme="minorHAnsi" w:cs="Calibri"/>
          <w:color w:val="000000"/>
          <w:sz w:val="22"/>
          <w:szCs w:val="22"/>
        </w:rPr>
        <w:t> </w:t>
      </w:r>
    </w:p>
    <w:p w:rsidR="001A06FC" w:rsidRDefault="001A06FC" w:rsidP="00EB2404">
      <w:pPr>
        <w:rPr>
          <w:rFonts w:asciiTheme="minorHAnsi" w:eastAsia="Times New Roman" w:hAnsiTheme="minorHAnsi" w:cs="Calibri"/>
          <w:b/>
          <w:bCs/>
          <w:color w:val="000000"/>
          <w:sz w:val="22"/>
          <w:szCs w:val="22"/>
        </w:rPr>
      </w:pPr>
    </w:p>
    <w:p w:rsidR="00EB2404" w:rsidRPr="00B36304" w:rsidRDefault="00EB2404" w:rsidP="00EB2404">
      <w:pPr>
        <w:rPr>
          <w:rFonts w:asciiTheme="minorHAnsi" w:eastAsia="Times New Roman" w:hAnsiTheme="minorHAnsi" w:cs="Calibri"/>
          <w:color w:val="000000"/>
          <w:sz w:val="22"/>
          <w:szCs w:val="22"/>
        </w:rPr>
      </w:pPr>
      <w:r w:rsidRPr="00B36304">
        <w:rPr>
          <w:rFonts w:asciiTheme="minorHAnsi" w:eastAsia="Times New Roman" w:hAnsiTheme="minorHAnsi" w:cs="Calibri"/>
          <w:b/>
          <w:bCs/>
          <w:color w:val="000000"/>
          <w:sz w:val="22"/>
          <w:szCs w:val="22"/>
        </w:rPr>
        <w:lastRenderedPageBreak/>
        <w:t>ABOUT THE DELAWARE &amp; LEHIGH NATIONAL HERITAGE CORRIDOR</w:t>
      </w:r>
    </w:p>
    <w:p w:rsidR="00EB2404" w:rsidRPr="00B36304" w:rsidRDefault="00EB2404" w:rsidP="00EB2404">
      <w:pPr>
        <w:rPr>
          <w:rFonts w:asciiTheme="minorHAnsi" w:eastAsia="Times New Roman" w:hAnsiTheme="minorHAnsi" w:cs="Calibri"/>
          <w:color w:val="000000"/>
          <w:sz w:val="22"/>
          <w:szCs w:val="22"/>
        </w:rPr>
      </w:pPr>
    </w:p>
    <w:p w:rsidR="00EB2404" w:rsidRPr="005B4EC0" w:rsidRDefault="00EB2404" w:rsidP="00EB2404">
      <w:pPr>
        <w:rPr>
          <w:rFonts w:asciiTheme="minorHAnsi" w:eastAsia="Times New Roman" w:hAnsiTheme="minorHAnsi" w:cs="Calibri"/>
          <w:color w:val="000000"/>
          <w:sz w:val="22"/>
          <w:szCs w:val="22"/>
        </w:rPr>
      </w:pPr>
      <w:r w:rsidRPr="00B36304">
        <w:rPr>
          <w:rFonts w:asciiTheme="minorHAnsi" w:eastAsia="Times New Roman" w:hAnsiTheme="minorHAnsi" w:cs="Calibri"/>
          <w:i/>
          <w:iCs/>
          <w:color w:val="000000"/>
          <w:sz w:val="22"/>
          <w:szCs w:val="22"/>
        </w:rPr>
        <w:t>The Delaware &amp; Lehigh National Heritage Corridor is a 501(c)3 non-profit organization that preserves historic pathway that carried coal and iron from Wilkes-Barre to Bristol. Today, the D&amp;L Trail connects people to nature, culture, communities, recreation and our industrial heritage.</w:t>
      </w:r>
    </w:p>
    <w:p w:rsidR="00F02422" w:rsidRPr="005B4EC0" w:rsidRDefault="00F02422" w:rsidP="00EB2404">
      <w:pPr>
        <w:rPr>
          <w:rFonts w:asciiTheme="minorHAnsi" w:eastAsia="Times New Roman" w:hAnsiTheme="minorHAnsi" w:cs="Calibri"/>
          <w:color w:val="000000"/>
          <w:sz w:val="22"/>
          <w:szCs w:val="22"/>
        </w:rPr>
      </w:pPr>
    </w:p>
    <w:sectPr w:rsidR="00F02422" w:rsidRPr="005B4EC0" w:rsidSect="00F35B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DF"/>
    <w:rsid w:val="00077343"/>
    <w:rsid w:val="000F0420"/>
    <w:rsid w:val="00143DC5"/>
    <w:rsid w:val="00183D3B"/>
    <w:rsid w:val="001A06FC"/>
    <w:rsid w:val="00206019"/>
    <w:rsid w:val="002E40FA"/>
    <w:rsid w:val="003228AE"/>
    <w:rsid w:val="003577F8"/>
    <w:rsid w:val="00490082"/>
    <w:rsid w:val="004971C8"/>
    <w:rsid w:val="004A1A12"/>
    <w:rsid w:val="004B4DDA"/>
    <w:rsid w:val="004D3BCC"/>
    <w:rsid w:val="004E715D"/>
    <w:rsid w:val="005007E1"/>
    <w:rsid w:val="005729CA"/>
    <w:rsid w:val="0059618F"/>
    <w:rsid w:val="005B4EC0"/>
    <w:rsid w:val="005C72C9"/>
    <w:rsid w:val="005F7A16"/>
    <w:rsid w:val="006279F7"/>
    <w:rsid w:val="006E4EDD"/>
    <w:rsid w:val="006E59C4"/>
    <w:rsid w:val="007C1CED"/>
    <w:rsid w:val="008508E9"/>
    <w:rsid w:val="008D47F9"/>
    <w:rsid w:val="00942C2B"/>
    <w:rsid w:val="009918AA"/>
    <w:rsid w:val="009A53CB"/>
    <w:rsid w:val="00A40A59"/>
    <w:rsid w:val="00AA3B64"/>
    <w:rsid w:val="00AD1DA2"/>
    <w:rsid w:val="00B16221"/>
    <w:rsid w:val="00B36304"/>
    <w:rsid w:val="00BD0D3C"/>
    <w:rsid w:val="00BE00DF"/>
    <w:rsid w:val="00BE3E61"/>
    <w:rsid w:val="00C37A4B"/>
    <w:rsid w:val="00C533BC"/>
    <w:rsid w:val="00C563DA"/>
    <w:rsid w:val="00DC2243"/>
    <w:rsid w:val="00DE4698"/>
    <w:rsid w:val="00EB2404"/>
    <w:rsid w:val="00F02422"/>
    <w:rsid w:val="00F35B99"/>
    <w:rsid w:val="00F4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4E824"/>
  <w15:chartTrackingRefBased/>
  <w15:docId w15:val="{DE8A3E30-0573-4855-8DF0-C6C95940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0D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0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D3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2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C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C2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C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C2B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8.jpg@01D3D0CC.18AC57D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Communications</dc:creator>
  <cp:keywords/>
  <dc:description/>
  <cp:lastModifiedBy>Communications</cp:lastModifiedBy>
  <cp:revision>3</cp:revision>
  <cp:lastPrinted>2018-04-11T13:46:00Z</cp:lastPrinted>
  <dcterms:created xsi:type="dcterms:W3CDTF">2018-06-07T15:35:00Z</dcterms:created>
  <dcterms:modified xsi:type="dcterms:W3CDTF">2018-06-07T16:01:00Z</dcterms:modified>
</cp:coreProperties>
</file>